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E89E" w14:textId="1C4F10F2" w:rsidR="00316CED" w:rsidRDefault="007100FA" w:rsidP="00F7084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D2BED1B" wp14:editId="043D3941">
            <wp:extent cx="3992880" cy="937260"/>
            <wp:effectExtent l="0" t="0" r="7620" b="0"/>
            <wp:docPr id="3131393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53420" w14:textId="77777777" w:rsidR="00F7084B" w:rsidRDefault="007100FA" w:rsidP="007100FA">
      <w:pPr>
        <w:jc w:val="center"/>
        <w:rPr>
          <w:b/>
          <w:bCs/>
          <w:sz w:val="28"/>
          <w:szCs w:val="28"/>
        </w:rPr>
      </w:pPr>
      <w:r w:rsidRPr="007100FA">
        <w:rPr>
          <w:b/>
          <w:bCs/>
          <w:sz w:val="28"/>
          <w:szCs w:val="28"/>
        </w:rPr>
        <w:t>Bezpłatne szkolenie pn.:</w:t>
      </w:r>
    </w:p>
    <w:p w14:paraId="451AE949" w14:textId="0F22A50D" w:rsidR="007100FA" w:rsidRPr="007100FA" w:rsidRDefault="007100FA" w:rsidP="007100FA">
      <w:pPr>
        <w:jc w:val="center"/>
        <w:rPr>
          <w:b/>
          <w:bCs/>
          <w:color w:val="FF0000"/>
          <w:sz w:val="28"/>
          <w:szCs w:val="28"/>
        </w:rPr>
      </w:pPr>
      <w:r w:rsidRPr="007100FA">
        <w:rPr>
          <w:b/>
          <w:bCs/>
          <w:sz w:val="28"/>
          <w:szCs w:val="28"/>
        </w:rPr>
        <w:t xml:space="preserve"> </w:t>
      </w:r>
      <w:r w:rsidRPr="007100FA">
        <w:rPr>
          <w:b/>
          <w:bCs/>
          <w:color w:val="FF0000"/>
          <w:sz w:val="28"/>
          <w:szCs w:val="28"/>
        </w:rPr>
        <w:t>Metody ograniczające stosowanie antybiotyków w produkcji zwierzęcej</w:t>
      </w:r>
      <w:r w:rsidRPr="007100FA">
        <w:rPr>
          <w:b/>
          <w:bCs/>
          <w:color w:val="FF0000"/>
          <w:sz w:val="28"/>
          <w:szCs w:val="28"/>
        </w:rPr>
        <w:br/>
        <w:t xml:space="preserve">– szkolenie dla beneficjentów </w:t>
      </w:r>
      <w:proofErr w:type="spellStart"/>
      <w:r w:rsidRPr="007100FA">
        <w:rPr>
          <w:b/>
          <w:bCs/>
          <w:color w:val="FF0000"/>
          <w:sz w:val="28"/>
          <w:szCs w:val="28"/>
        </w:rPr>
        <w:t>ekoschematu</w:t>
      </w:r>
      <w:proofErr w:type="spellEnd"/>
      <w:r w:rsidRPr="007100FA">
        <w:rPr>
          <w:b/>
          <w:bCs/>
          <w:color w:val="FF0000"/>
          <w:sz w:val="28"/>
          <w:szCs w:val="28"/>
        </w:rPr>
        <w:t xml:space="preserve"> Dobrostan zwierząt</w:t>
      </w:r>
      <w:r w:rsidR="00F7084B">
        <w:rPr>
          <w:b/>
          <w:bCs/>
          <w:color w:val="FF0000"/>
          <w:sz w:val="28"/>
          <w:szCs w:val="28"/>
        </w:rPr>
        <w:t xml:space="preserve"> </w:t>
      </w:r>
    </w:p>
    <w:p w14:paraId="78E7E18E" w14:textId="77777777" w:rsidR="00EC50F3" w:rsidRDefault="007100FA" w:rsidP="007100FA">
      <w:pPr>
        <w:jc w:val="center"/>
        <w:rPr>
          <w:b/>
          <w:bCs/>
          <w:i/>
          <w:iCs/>
        </w:rPr>
      </w:pPr>
      <w:r w:rsidRPr="007100FA">
        <w:rPr>
          <w:b/>
          <w:bCs/>
          <w:i/>
          <w:iCs/>
        </w:rPr>
        <w:t>Zapraszamy na bezpłatne szkolenie wszystkich rolników realizujących interwencję dotyczącą dobrostanu zwierząt,</w:t>
      </w:r>
      <w:r w:rsidRPr="007100FA">
        <w:rPr>
          <w:b/>
          <w:bCs/>
          <w:i/>
          <w:iCs/>
        </w:rPr>
        <w:br/>
        <w:t>którzy zgodnie z ustawą o PS WPR 2023-2027 zobowiązani są do jednorazowego odbycia szkolenia z zakresu metod ograniczających stosowanie antybiotyków w produkcji zwierzęcej, po którym otrzymają zaświadczenie o ukończeniu szkolenia.</w:t>
      </w:r>
      <w:r w:rsidRPr="007100FA">
        <w:rPr>
          <w:b/>
          <w:bCs/>
          <w:i/>
          <w:iCs/>
        </w:rPr>
        <w:br/>
        <w:t>Wymóg ten obowiązuje od 2024 roku.</w:t>
      </w:r>
    </w:p>
    <w:p w14:paraId="0B91E858" w14:textId="778B2140" w:rsidR="00EC50F3" w:rsidRDefault="00EC50F3" w:rsidP="00EC50F3">
      <w:pPr>
        <w:rPr>
          <w:b/>
          <w:bCs/>
          <w:i/>
          <w:iCs/>
          <w:color w:val="FF0000"/>
        </w:rPr>
      </w:pPr>
      <w:r w:rsidRPr="00EC50F3">
        <w:rPr>
          <w:b/>
          <w:bCs/>
          <w:i/>
          <w:iCs/>
          <w:color w:val="FF0000"/>
        </w:rPr>
        <w:t>Szkolenie należy odbyć do dnia 14.03.2025r.</w:t>
      </w:r>
      <w:r>
        <w:rPr>
          <w:b/>
          <w:bCs/>
          <w:i/>
          <w:iCs/>
          <w:color w:val="FF0000"/>
        </w:rPr>
        <w:t xml:space="preserve"> </w:t>
      </w:r>
    </w:p>
    <w:p w14:paraId="34745D9A" w14:textId="72C5065C" w:rsidR="007100FA" w:rsidRPr="007100FA" w:rsidRDefault="00EC50F3" w:rsidP="00EC50F3">
      <w:pPr>
        <w:rPr>
          <w:b/>
          <w:bCs/>
        </w:rPr>
      </w:pPr>
      <w:r w:rsidRPr="00EC50F3">
        <w:rPr>
          <w:b/>
          <w:bCs/>
          <w:i/>
          <w:iCs/>
          <w:color w:val="7030A0"/>
        </w:rPr>
        <w:t xml:space="preserve">Zaświadczenie </w:t>
      </w:r>
      <w:r>
        <w:rPr>
          <w:b/>
          <w:bCs/>
          <w:i/>
          <w:iCs/>
          <w:color w:val="7030A0"/>
        </w:rPr>
        <w:t xml:space="preserve">o odbytym szkoleniu </w:t>
      </w:r>
      <w:r w:rsidRPr="00EC50F3">
        <w:rPr>
          <w:b/>
          <w:bCs/>
          <w:i/>
          <w:iCs/>
          <w:color w:val="7030A0"/>
        </w:rPr>
        <w:t>należy złożyć do</w:t>
      </w:r>
      <w:r>
        <w:rPr>
          <w:b/>
          <w:bCs/>
          <w:i/>
          <w:iCs/>
          <w:color w:val="7030A0"/>
        </w:rPr>
        <w:t xml:space="preserve"> ARiMR do</w:t>
      </w:r>
      <w:r w:rsidRPr="00EC50F3">
        <w:rPr>
          <w:b/>
          <w:bCs/>
          <w:i/>
          <w:iCs/>
          <w:color w:val="7030A0"/>
        </w:rPr>
        <w:t xml:space="preserve"> dnia 21.03.2025</w:t>
      </w:r>
      <w:r>
        <w:rPr>
          <w:b/>
          <w:bCs/>
          <w:i/>
          <w:iCs/>
          <w:color w:val="7030A0"/>
        </w:rPr>
        <w:t>r.</w:t>
      </w:r>
    </w:p>
    <w:p w14:paraId="6F37ACBE" w14:textId="733F7682" w:rsidR="007100FA" w:rsidRPr="007100FA" w:rsidRDefault="007100FA" w:rsidP="007100FA">
      <w:pPr>
        <w:jc w:val="center"/>
        <w:rPr>
          <w:b/>
          <w:bCs/>
        </w:rPr>
      </w:pPr>
      <w:r w:rsidRPr="007100FA">
        <w:rPr>
          <w:b/>
          <w:bCs/>
          <w:i/>
          <w:iCs/>
        </w:rPr>
        <w:t>Uwaga!!!</w:t>
      </w:r>
      <w:r w:rsidRPr="007100FA">
        <w:rPr>
          <w:b/>
          <w:bCs/>
          <w:i/>
          <w:iCs/>
        </w:rPr>
        <w:br/>
        <w:t>Zgodnie z </w:t>
      </w:r>
      <w:hyperlink r:id="rId5" w:history="1">
        <w:r w:rsidRPr="007E6054">
          <w:rPr>
            <w:rStyle w:val="Hipercze"/>
            <w:b/>
            <w:bCs/>
            <w:color w:val="000000" w:themeColor="text1"/>
            <w:u w:val="none"/>
          </w:rPr>
          <w:t>§</w:t>
        </w:r>
      </w:hyperlink>
      <w:r w:rsidRPr="007E6054">
        <w:rPr>
          <w:b/>
          <w:bCs/>
          <w:i/>
          <w:iCs/>
          <w:color w:val="000000" w:themeColor="text1"/>
        </w:rPr>
        <w:t>4</w:t>
      </w:r>
      <w:r w:rsidRPr="007100FA">
        <w:rPr>
          <w:b/>
          <w:bCs/>
          <w:i/>
          <w:iCs/>
        </w:rPr>
        <w:t xml:space="preserve">8 ust. 7b rozporządzenia </w:t>
      </w:r>
      <w:proofErr w:type="spellStart"/>
      <w:r w:rsidRPr="007100FA">
        <w:rPr>
          <w:b/>
          <w:bCs/>
          <w:i/>
          <w:iCs/>
        </w:rPr>
        <w:t>dobrostanowego</w:t>
      </w:r>
      <w:proofErr w:type="spellEnd"/>
      <w:r w:rsidRPr="007100FA">
        <w:rPr>
          <w:b/>
          <w:bCs/>
          <w:i/>
          <w:iCs/>
        </w:rPr>
        <w:t xml:space="preserve"> – w przypadku gdy rolnik nie odbył szkolenia, to nakłada się na niego karę wynoszącą 30% płatności </w:t>
      </w:r>
      <w:proofErr w:type="spellStart"/>
      <w:r w:rsidRPr="007100FA">
        <w:rPr>
          <w:b/>
          <w:bCs/>
          <w:i/>
          <w:iCs/>
        </w:rPr>
        <w:t>dobrostanowej</w:t>
      </w:r>
      <w:proofErr w:type="spellEnd"/>
    </w:p>
    <w:p w14:paraId="45EAE005" w14:textId="77777777" w:rsidR="007100FA" w:rsidRPr="007100FA" w:rsidRDefault="007100FA" w:rsidP="007100FA">
      <w:pPr>
        <w:rPr>
          <w:b/>
          <w:bCs/>
        </w:rPr>
      </w:pPr>
      <w:r w:rsidRPr="007100FA">
        <w:rPr>
          <w:b/>
          <w:bCs/>
        </w:rPr>
        <w:t>1. Szkolenia ekranowe – dostępne cały czas online 24 godziny na dobę</w:t>
      </w:r>
      <w:r w:rsidRPr="007100FA">
        <w:rPr>
          <w:b/>
          <w:bCs/>
        </w:rPr>
        <w:br/>
        <w:t>Szkolenie dostępne jest w formie szkolenia ekranowego, rejestracja na stronie: </w:t>
      </w:r>
      <w:hyperlink r:id="rId6" w:history="1">
        <w:r w:rsidRPr="007100FA">
          <w:rPr>
            <w:rStyle w:val="Hipercze"/>
            <w:b/>
            <w:bCs/>
          </w:rPr>
          <w:t>www.sdr.kpodr.pl</w:t>
        </w:r>
      </w:hyperlink>
    </w:p>
    <w:p w14:paraId="5EA10857" w14:textId="77574B90" w:rsidR="007100FA" w:rsidRPr="007100FA" w:rsidRDefault="007100FA" w:rsidP="008B232D">
      <w:pPr>
        <w:rPr>
          <w:b/>
          <w:bCs/>
        </w:rPr>
      </w:pPr>
      <w:r w:rsidRPr="007100FA">
        <w:rPr>
          <w:b/>
          <w:bCs/>
        </w:rPr>
        <w:t>2. Szkolenia online – dostępne według harmonogramu</w:t>
      </w:r>
      <w:r w:rsidR="00F7084B">
        <w:rPr>
          <w:b/>
          <w:bCs/>
        </w:rPr>
        <w:t xml:space="preserve"> zamieszczonego na stronie </w:t>
      </w:r>
      <w:hyperlink r:id="rId7" w:history="1">
        <w:r w:rsidR="008B232D" w:rsidRPr="008B232D">
          <w:rPr>
            <w:rStyle w:val="Hipercze"/>
            <w:b/>
            <w:bCs/>
          </w:rPr>
          <w:t>https://www.kpodr.pl/szkolenia-dotyczace-metod-ograniczajacych-stosowania-antybiotykow-w-chowie-zwierzat-gospodarskich/</w:t>
        </w:r>
      </w:hyperlink>
      <w:r w:rsidR="008B232D">
        <w:rPr>
          <w:b/>
          <w:bCs/>
        </w:rPr>
        <w:t xml:space="preserve">    </w:t>
      </w:r>
      <w:r w:rsidRPr="007100FA">
        <w:rPr>
          <w:b/>
          <w:bCs/>
        </w:rPr>
        <w:t>czas szkolenia: 1:30 h</w:t>
      </w:r>
    </w:p>
    <w:p w14:paraId="62C9DA5A" w14:textId="4C1A8E3A" w:rsidR="007100FA" w:rsidRPr="007100FA" w:rsidRDefault="007100FA" w:rsidP="007100FA">
      <w:pPr>
        <w:rPr>
          <w:b/>
          <w:bCs/>
        </w:rPr>
      </w:pPr>
      <w:r w:rsidRPr="007100FA">
        <w:rPr>
          <w:b/>
          <w:bCs/>
        </w:rPr>
        <w:t>3. Osoby zainteresowane formą stacjonarną proszone są o zgłaszanie</w:t>
      </w:r>
      <w:r w:rsidR="00F7084B">
        <w:rPr>
          <w:b/>
          <w:bCs/>
        </w:rPr>
        <w:t xml:space="preserve"> się do Powiatowego Zespołu </w:t>
      </w:r>
      <w:r w:rsidR="00EC50F3">
        <w:rPr>
          <w:b/>
          <w:bCs/>
        </w:rPr>
        <w:t>D</w:t>
      </w:r>
      <w:r w:rsidR="00F7084B">
        <w:rPr>
          <w:b/>
          <w:bCs/>
        </w:rPr>
        <w:t>oradztwa Rolniczego w Brodnicy tel. 56 4983653</w:t>
      </w:r>
    </w:p>
    <w:p w14:paraId="2D0A8D82" w14:textId="3BCA274A" w:rsidR="007100FA" w:rsidRPr="00EC50F3" w:rsidRDefault="00EC50F3" w:rsidP="00074CA2">
      <w:pPr>
        <w:rPr>
          <w:b/>
          <w:bCs/>
          <w:color w:val="FF0000"/>
          <w:sz w:val="24"/>
          <w:szCs w:val="24"/>
        </w:rPr>
      </w:pPr>
      <w:r w:rsidRPr="00EC50F3">
        <w:rPr>
          <w:b/>
          <w:bCs/>
          <w:color w:val="FF0000"/>
          <w:sz w:val="24"/>
          <w:szCs w:val="24"/>
        </w:rPr>
        <w:t xml:space="preserve">PRZYPOMINAMY, ŻE SZKOLENIE MUSI UKOŃCZYĆ KAŻDY KTO WNIOSKUJE O PODWYŻSZONY DOBROSTAN, JEŚLI KTOŚ MA ZAZNACZONĄ SAMĄ </w:t>
      </w:r>
      <w:r w:rsidRPr="00EC50F3">
        <w:rPr>
          <w:b/>
          <w:bCs/>
          <w:color w:val="FF0000"/>
          <w:sz w:val="24"/>
          <w:szCs w:val="24"/>
          <w:u w:val="single"/>
        </w:rPr>
        <w:t xml:space="preserve">ŚCIÓŁKĘ </w:t>
      </w:r>
      <w:r w:rsidRPr="00EC50F3">
        <w:rPr>
          <w:b/>
          <w:bCs/>
          <w:color w:val="FF0000"/>
          <w:sz w:val="24"/>
          <w:szCs w:val="24"/>
        </w:rPr>
        <w:t>TO RÓWNIEŻ MUSI ODBYĆ SZKOLENIE.</w:t>
      </w:r>
    </w:p>
    <w:sectPr w:rsidR="007100FA" w:rsidRPr="00EC50F3" w:rsidSect="00F708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ED"/>
    <w:rsid w:val="00074CA2"/>
    <w:rsid w:val="001276F5"/>
    <w:rsid w:val="00140B91"/>
    <w:rsid w:val="002B306F"/>
    <w:rsid w:val="00301A0F"/>
    <w:rsid w:val="00316CED"/>
    <w:rsid w:val="007100FA"/>
    <w:rsid w:val="007E6054"/>
    <w:rsid w:val="00851268"/>
    <w:rsid w:val="008B232D"/>
    <w:rsid w:val="00AF605D"/>
    <w:rsid w:val="00C44632"/>
    <w:rsid w:val="00EC50F3"/>
    <w:rsid w:val="00F7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97EB"/>
  <w15:chartTrackingRefBased/>
  <w15:docId w15:val="{1BB8987B-7755-479B-8BE3-FCD70407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C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C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C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C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C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C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C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C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C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C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C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C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C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CE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100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podr.pl/szkolenia-dotyczace-metod-ograniczajacych-stosowania-antybiotykow-w-chowie-zwierzat-gospodarski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dr.kpodr.pl/" TargetMode="External"/><Relationship Id="rId5" Type="http://schemas.openxmlformats.org/officeDocument/2006/relationships/hyperlink" Target="https://lexlege.pl/zasady-techniki-prawodawczej/paragraf-124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Koniecka</dc:creator>
  <cp:keywords/>
  <dc:description/>
  <cp:lastModifiedBy>Marta Koniecka</cp:lastModifiedBy>
  <cp:revision>6</cp:revision>
  <cp:lastPrinted>2025-01-28T10:35:00Z</cp:lastPrinted>
  <dcterms:created xsi:type="dcterms:W3CDTF">2025-01-28T07:56:00Z</dcterms:created>
  <dcterms:modified xsi:type="dcterms:W3CDTF">2025-01-28T10:46:00Z</dcterms:modified>
</cp:coreProperties>
</file>